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B7" w:rsidRPr="00BE0534" w:rsidRDefault="006810EF" w:rsidP="006810EF">
      <w:pPr>
        <w:jc w:val="right"/>
        <w:rPr>
          <w:b/>
        </w:rPr>
      </w:pPr>
      <w:r>
        <w:rPr>
          <w:b/>
        </w:rPr>
        <w:t>Приложение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E244B7" w:rsidRPr="00BE0534" w:rsidTr="00030B5D">
        <w:tc>
          <w:tcPr>
            <w:tcW w:w="4248" w:type="dxa"/>
          </w:tcPr>
          <w:p w:rsidR="00E244B7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  <w:r w:rsidRPr="00BE0534">
              <w:rPr>
                <w:b/>
              </w:rPr>
              <w:t xml:space="preserve">Фирменный бланк Участника </w:t>
            </w:r>
          </w:p>
          <w:p w:rsidR="000F2356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ЗАЯВКА</w:t>
            </w: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 w:rsidRPr="00BE0534">
              <w:t>«_____»__________года  №______</w:t>
            </w:r>
          </w:p>
        </w:tc>
        <w:tc>
          <w:tcPr>
            <w:tcW w:w="5358" w:type="dxa"/>
          </w:tcPr>
          <w:p w:rsidR="00632D6B" w:rsidRDefault="00E244B7" w:rsidP="00030B5D">
            <w:pPr>
              <w:tabs>
                <w:tab w:val="left" w:pos="7938"/>
              </w:tabs>
              <w:ind w:left="11"/>
            </w:pPr>
            <w:r w:rsidRPr="00BE0534">
              <w:t xml:space="preserve">Председателю </w:t>
            </w:r>
            <w:r w:rsidR="00632D6B">
              <w:t xml:space="preserve">закупочной комиссии </w:t>
            </w:r>
          </w:p>
          <w:p w:rsidR="00E244B7" w:rsidRPr="009E3E61" w:rsidRDefault="00680A2F" w:rsidP="00CD338F">
            <w:pPr>
              <w:tabs>
                <w:tab w:val="left" w:pos="7938"/>
              </w:tabs>
              <w:ind w:left="11"/>
              <w:rPr>
                <w:b/>
              </w:rPr>
            </w:pPr>
            <w:r>
              <w:t>ОО</w:t>
            </w:r>
            <w:r w:rsidR="009E3E61">
              <w:t>О "ИРМЕТ"</w:t>
            </w:r>
          </w:p>
        </w:tc>
      </w:tr>
    </w:tbl>
    <w:p w:rsidR="00E244B7" w:rsidRPr="00BE0534" w:rsidRDefault="00E244B7" w:rsidP="00E244B7">
      <w:pPr>
        <w:pBdr>
          <w:top w:val="single" w:sz="4" w:space="1" w:color="auto"/>
        </w:pBdr>
        <w:shd w:val="clear" w:color="auto" w:fill="E0E0E0"/>
        <w:spacing w:after="120"/>
        <w:ind w:right="21"/>
        <w:jc w:val="center"/>
        <w:rPr>
          <w:b/>
          <w:spacing w:val="36"/>
        </w:rPr>
      </w:pPr>
      <w:r w:rsidRPr="00BE0534">
        <w:rPr>
          <w:b/>
          <w:spacing w:val="36"/>
        </w:rPr>
        <w:t>начало формы</w:t>
      </w:r>
    </w:p>
    <w:p w:rsidR="00E244B7" w:rsidRPr="00330D30" w:rsidRDefault="00E244B7" w:rsidP="00E244B7">
      <w:pPr>
        <w:spacing w:after="120"/>
        <w:jc w:val="center"/>
      </w:pPr>
      <w:r w:rsidRPr="00330D30">
        <w:t>Уважаемые господа!</w:t>
      </w:r>
    </w:p>
    <w:p w:rsidR="00E244B7" w:rsidRPr="00330D30" w:rsidRDefault="00F76E62" w:rsidP="00330D30">
      <w:pPr>
        <w:pStyle w:val="ConsPlusNormal"/>
        <w:jc w:val="both"/>
        <w:outlineLvl w:val="0"/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  <w:r w:rsidRPr="00BC5260">
        <w:rPr>
          <w:rFonts w:ascii="Times New Roman" w:hAnsi="Times New Roman" w:cs="Times New Roman"/>
          <w:sz w:val="24"/>
          <w:szCs w:val="24"/>
        </w:rPr>
        <w:t>Изучив и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звещение о проведении </w:t>
      </w:r>
      <w:r w:rsidR="00D80673">
        <w:rPr>
          <w:rFonts w:ascii="Times New Roman" w:hAnsi="Times New Roman" w:cs="Times New Roman"/>
          <w:i/>
          <w:color w:val="FF0000"/>
          <w:sz w:val="24"/>
          <w:szCs w:val="24"/>
        </w:rPr>
        <w:t>анализа</w:t>
      </w:r>
      <w:r w:rsidRPr="00BC526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предложений № ___</w:t>
      </w:r>
      <w:r w:rsidRPr="00BC5260">
        <w:rPr>
          <w:rFonts w:ascii="Times New Roman" w:hAnsi="Times New Roman" w:cs="Times New Roman"/>
          <w:sz w:val="24"/>
          <w:szCs w:val="24"/>
        </w:rPr>
        <w:t>, опубликованного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BC5260" w:rsidRPr="00BC5260">
        <w:rPr>
          <w:rFonts w:ascii="Times New Roman" w:hAnsi="Times New Roman" w:cs="Times New Roman"/>
          <w:sz w:val="24"/>
          <w:szCs w:val="24"/>
        </w:rPr>
        <w:t xml:space="preserve">в сети Интернет </w:t>
      </w:r>
      <w:hyperlink r:id="rId5" w:history="1">
        <w:r w:rsidR="001D5D0A" w:rsidRPr="003534E5">
          <w:rPr>
            <w:rStyle w:val="a8"/>
            <w:i/>
            <w:sz w:val="24"/>
            <w:szCs w:val="24"/>
            <w:lang w:val="en-US"/>
          </w:rPr>
          <w:t>https</w:t>
        </w:r>
        <w:r w:rsidR="001D5D0A" w:rsidRPr="003534E5">
          <w:rPr>
            <w:rStyle w:val="a8"/>
            <w:i/>
            <w:sz w:val="24"/>
            <w:szCs w:val="24"/>
          </w:rPr>
          <w:t>://</w:t>
        </w:r>
        <w:r w:rsidR="001D5D0A" w:rsidRPr="003534E5">
          <w:rPr>
            <w:rStyle w:val="a8"/>
            <w:i/>
            <w:sz w:val="24"/>
            <w:szCs w:val="24"/>
            <w:lang w:val="en-US"/>
          </w:rPr>
          <w:t>www</w:t>
        </w:r>
        <w:r w:rsidR="001D5D0A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1D5D0A" w:rsidRPr="003534E5">
          <w:rPr>
            <w:rStyle w:val="a8"/>
            <w:i/>
            <w:sz w:val="24"/>
            <w:szCs w:val="24"/>
            <w:lang w:val="en-US"/>
          </w:rPr>
          <w:t>eurosib</w:t>
        </w:r>
        <w:proofErr w:type="spellEnd"/>
        <w:r w:rsidR="001D5D0A" w:rsidRPr="003534E5">
          <w:rPr>
            <w:rStyle w:val="a8"/>
            <w:i/>
            <w:sz w:val="24"/>
            <w:szCs w:val="24"/>
          </w:rPr>
          <w:t>-</w:t>
        </w:r>
        <w:r w:rsidR="001D5D0A" w:rsidRPr="003534E5">
          <w:rPr>
            <w:rStyle w:val="a8"/>
            <w:i/>
            <w:sz w:val="24"/>
            <w:szCs w:val="24"/>
            <w:lang w:val="en-US"/>
          </w:rPr>
          <w:t>td</w:t>
        </w:r>
        <w:r w:rsidR="001D5D0A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1D5D0A" w:rsidRPr="003534E5">
          <w:rPr>
            <w:rStyle w:val="a8"/>
            <w:i/>
            <w:sz w:val="24"/>
            <w:szCs w:val="24"/>
            <w:lang w:val="en-US"/>
          </w:rPr>
          <w:t>ru</w:t>
        </w:r>
        <w:proofErr w:type="spellEnd"/>
      </w:hyperlink>
      <w:r w:rsidR="001D5D0A">
        <w:rPr>
          <w:rStyle w:val="a8"/>
          <w:rFonts w:ascii="Times New Roman" w:hAnsi="Times New Roman" w:cs="Times New Roman"/>
          <w:i/>
          <w:sz w:val="24"/>
          <w:szCs w:val="24"/>
        </w:rPr>
        <w:t xml:space="preserve"> </w:t>
      </w:r>
      <w:r w:rsidR="00E244B7" w:rsidRPr="00BC5260">
        <w:rPr>
          <w:rFonts w:ascii="Times New Roman" w:hAnsi="Times New Roman" w:cs="Times New Roman"/>
          <w:sz w:val="24"/>
          <w:szCs w:val="24"/>
        </w:rPr>
        <w:t>и принимая установленные в них требования</w:t>
      </w:r>
      <w:r w:rsidRPr="00BC5260">
        <w:rPr>
          <w:rFonts w:ascii="Times New Roman" w:hAnsi="Times New Roman" w:cs="Times New Roman"/>
          <w:sz w:val="24"/>
          <w:szCs w:val="24"/>
        </w:rPr>
        <w:t xml:space="preserve"> и условия,</w:t>
      </w:r>
      <w:r w:rsidRPr="00330D30">
        <w:rPr>
          <w:rFonts w:ascii="Times New Roman" w:hAnsi="Times New Roman" w:cs="Times New Roman"/>
          <w:sz w:val="24"/>
          <w:szCs w:val="24"/>
        </w:rPr>
        <w:t xml:space="preserve"> </w:t>
      </w:r>
      <w:r w:rsidR="00E244B7" w:rsidRPr="00330D30">
        <w:rPr>
          <w:rFonts w:ascii="Times New Roman" w:hAnsi="Times New Roman" w:cs="Times New Roman"/>
          <w:sz w:val="24"/>
          <w:szCs w:val="24"/>
        </w:rPr>
        <w:t>_________________________________________________________,</w:t>
      </w:r>
    </w:p>
    <w:p w:rsidR="00E244B7" w:rsidRPr="00330D30" w:rsidRDefault="00E244B7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E244B7" w:rsidRPr="00330D30" w:rsidRDefault="00E244B7" w:rsidP="00E244B7">
      <w:pPr>
        <w:spacing w:after="120"/>
      </w:pPr>
      <w:r w:rsidRPr="00330D30">
        <w:t>зарегистрированное по адресу:</w:t>
      </w:r>
      <w:r w:rsidR="00F76E62" w:rsidRPr="00330D30">
        <w:t xml:space="preserve"> </w:t>
      </w:r>
      <w:r w:rsidRPr="00330D30">
        <w:t>____________________________________</w:t>
      </w:r>
      <w:r w:rsidR="00F76E62" w:rsidRPr="00330D30">
        <w:t>__________</w:t>
      </w:r>
      <w:r w:rsidRPr="00330D30">
        <w:t>____,</w:t>
      </w:r>
    </w:p>
    <w:p w:rsidR="00E244B7" w:rsidRPr="00330D30" w:rsidRDefault="00F76E62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 xml:space="preserve">                                                </w:t>
      </w:r>
      <w:r w:rsidR="00E244B7" w:rsidRPr="00330D30">
        <w:rPr>
          <w:vertAlign w:val="superscript"/>
        </w:rPr>
        <w:t>(</w:t>
      </w:r>
      <w:proofErr w:type="gramStart"/>
      <w:r w:rsidR="00E244B7" w:rsidRPr="00330D30">
        <w:rPr>
          <w:vertAlign w:val="superscript"/>
        </w:rPr>
        <w:t>юридический  и</w:t>
      </w:r>
      <w:proofErr w:type="gramEnd"/>
      <w:r w:rsidR="00E244B7" w:rsidRPr="00330D30">
        <w:rPr>
          <w:vertAlign w:val="superscript"/>
        </w:rPr>
        <w:t xml:space="preserve"> почтовый адрес Участника )</w:t>
      </w:r>
    </w:p>
    <w:p w:rsidR="00E244B7" w:rsidRPr="00330D30" w:rsidRDefault="00F76E62" w:rsidP="00E244B7">
      <w:pPr>
        <w:spacing w:after="120"/>
      </w:pPr>
      <w:r w:rsidRPr="00330D30">
        <w:t>предлагает заключить д</w:t>
      </w:r>
      <w:r w:rsidR="00E244B7" w:rsidRPr="00330D30">
        <w:t>оговор</w:t>
      </w:r>
      <w:r w:rsidRPr="00330D30">
        <w:t xml:space="preserve"> на </w:t>
      </w:r>
      <w:r w:rsidR="00E244B7" w:rsidRPr="00330D30">
        <w:t xml:space="preserve">_____________________________________ </w:t>
      </w:r>
    </w:p>
    <w:p w:rsidR="00E244B7" w:rsidRPr="00330D30" w:rsidRDefault="00E244B7" w:rsidP="00E244B7">
      <w:pPr>
        <w:spacing w:after="120"/>
      </w:pPr>
      <w:r w:rsidRPr="00330D30">
        <w:t xml:space="preserve">                                                                     </w:t>
      </w:r>
      <w:r w:rsidR="00F76E62" w:rsidRPr="00330D30">
        <w:t xml:space="preserve">                           </w:t>
      </w:r>
      <w:r w:rsidRPr="00330D30">
        <w:t>(предмет договора)</w:t>
      </w:r>
    </w:p>
    <w:p w:rsidR="00E244B7" w:rsidRPr="00BE0534" w:rsidRDefault="00F76E62" w:rsidP="00E244B7">
      <w:pPr>
        <w:spacing w:after="120"/>
        <w:jc w:val="both"/>
      </w:pPr>
      <w:r>
        <w:t>на условиях, указанных в настоящей заявке и приложениях к ней.</w:t>
      </w: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7"/>
      </w:tblGrid>
      <w:tr w:rsidR="00E244B7" w:rsidRPr="00BE0534" w:rsidTr="00030B5D">
        <w:trPr>
          <w:trHeight w:val="1090"/>
        </w:trPr>
        <w:tc>
          <w:tcPr>
            <w:tcW w:w="4676" w:type="dxa"/>
            <w:tcBorders>
              <w:bottom w:val="nil"/>
              <w:right w:val="nil"/>
            </w:tcBorders>
          </w:tcPr>
          <w:p w:rsidR="00E244B7" w:rsidRPr="00BE0534" w:rsidRDefault="00F76E62" w:rsidP="00030B5D">
            <w:pPr>
              <w:rPr>
                <w:b/>
              </w:rPr>
            </w:pPr>
            <w:r>
              <w:rPr>
                <w:b/>
              </w:rPr>
              <w:t xml:space="preserve">Итоговая стоимость </w:t>
            </w:r>
            <w:r w:rsidR="00E244B7" w:rsidRPr="00BE0534">
              <w:rPr>
                <w:b/>
              </w:rPr>
              <w:t xml:space="preserve"> </w:t>
            </w:r>
          </w:p>
          <w:p w:rsidR="00E244B7" w:rsidRPr="00BE0534" w:rsidRDefault="00E244B7" w:rsidP="00030B5D">
            <w:r w:rsidRPr="00BE0534">
              <w:t>Без НДС</w:t>
            </w:r>
          </w:p>
        </w:tc>
        <w:tc>
          <w:tcPr>
            <w:tcW w:w="4677" w:type="dxa"/>
            <w:tcBorders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(итоговая стоимость, рублей</w:t>
            </w:r>
            <w:r w:rsidRPr="00BE0534">
              <w:rPr>
                <w:rStyle w:val="a7"/>
              </w:rPr>
              <w:t xml:space="preserve"> РФ</w:t>
            </w:r>
            <w:r w:rsidRPr="00BE0534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44B7" w:rsidRPr="00BE0534" w:rsidTr="00030B5D">
        <w:trPr>
          <w:trHeight w:val="810"/>
        </w:trPr>
        <w:tc>
          <w:tcPr>
            <w:tcW w:w="4676" w:type="dxa"/>
            <w:tcBorders>
              <w:top w:val="nil"/>
              <w:bottom w:val="nil"/>
              <w:right w:val="nil"/>
            </w:tcBorders>
          </w:tcPr>
          <w:p w:rsidR="00E244B7" w:rsidRPr="00BE0534" w:rsidRDefault="00E244B7" w:rsidP="00030B5D">
            <w:r w:rsidRPr="00BE0534">
              <w:t>кроме того НДС, руб.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(НДС по итоговой стоимости, рублей)</w:t>
            </w:r>
          </w:p>
        </w:tc>
      </w:tr>
      <w:tr w:rsidR="00E244B7" w:rsidRPr="00BE0534" w:rsidTr="00030B5D">
        <w:trPr>
          <w:trHeight w:val="545"/>
        </w:trPr>
        <w:tc>
          <w:tcPr>
            <w:tcW w:w="4676" w:type="dxa"/>
            <w:tcBorders>
              <w:top w:val="nil"/>
              <w:right w:val="nil"/>
            </w:tcBorders>
          </w:tcPr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итого с НДС, руб.</w:t>
            </w:r>
          </w:p>
        </w:tc>
        <w:tc>
          <w:tcPr>
            <w:tcW w:w="4677" w:type="dxa"/>
            <w:tcBorders>
              <w:top w:val="nil"/>
              <w:left w:val="nil"/>
            </w:tcBorders>
          </w:tcPr>
          <w:p w:rsidR="00E244B7" w:rsidRPr="00BE0534" w:rsidRDefault="00E244B7" w:rsidP="00030B5D">
            <w:pPr>
              <w:rPr>
                <w:rStyle w:val="a7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(полная итоговая стоимость, рублей, с НДС)</w:t>
            </w:r>
          </w:p>
        </w:tc>
      </w:tr>
    </w:tbl>
    <w:p w:rsidR="00C94F58" w:rsidRDefault="00C94F58" w:rsidP="00411F50">
      <w:pPr>
        <w:jc w:val="both"/>
        <w:rPr>
          <w:b/>
        </w:rPr>
      </w:pPr>
    </w:p>
    <w:tbl>
      <w:tblPr>
        <w:tblW w:w="10804" w:type="dxa"/>
        <w:tblInd w:w="-743" w:type="dxa"/>
        <w:tblLook w:val="04A0" w:firstRow="1" w:lastRow="0" w:firstColumn="1" w:lastColumn="0" w:noHBand="0" w:noVBand="1"/>
      </w:tblPr>
      <w:tblGrid>
        <w:gridCol w:w="3854"/>
        <w:gridCol w:w="2005"/>
        <w:gridCol w:w="1286"/>
        <w:gridCol w:w="1294"/>
        <w:gridCol w:w="1653"/>
        <w:gridCol w:w="712"/>
      </w:tblGrid>
      <w:tr w:rsidR="00C94F58" w:rsidTr="00AD6B9D">
        <w:trPr>
          <w:trHeight w:val="315"/>
        </w:trPr>
        <w:tc>
          <w:tcPr>
            <w:tcW w:w="10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F58" w:rsidRDefault="00C94F58" w:rsidP="00EB3974">
            <w:pPr>
              <w:jc w:val="center"/>
              <w:rPr>
                <w:sz w:val="20"/>
                <w:szCs w:val="20"/>
              </w:rPr>
            </w:pPr>
            <w:r w:rsidRPr="00EB3974">
              <w:rPr>
                <w:b/>
                <w:bCs/>
                <w:sz w:val="22"/>
                <w:szCs w:val="22"/>
              </w:rPr>
              <w:t>Спецификац</w:t>
            </w:r>
            <w:r w:rsidR="00EB3974">
              <w:rPr>
                <w:b/>
                <w:bCs/>
                <w:sz w:val="22"/>
                <w:szCs w:val="22"/>
              </w:rPr>
              <w:t xml:space="preserve">ия стоимости  </w:t>
            </w:r>
            <w:r w:rsidRPr="00EB3974">
              <w:rPr>
                <w:b/>
                <w:bCs/>
                <w:sz w:val="22"/>
                <w:szCs w:val="22"/>
              </w:rPr>
              <w:t>средств измерений, подлежащий поверки в 2024</w:t>
            </w:r>
            <w:r>
              <w:rPr>
                <w:b/>
                <w:bCs/>
                <w:sz w:val="28"/>
                <w:szCs w:val="28"/>
              </w:rPr>
              <w:t xml:space="preserve"> г.</w:t>
            </w:r>
          </w:p>
        </w:tc>
      </w:tr>
      <w:tr w:rsidR="00C94F58" w:rsidTr="00AD6B9D">
        <w:trPr>
          <w:gridAfter w:val="1"/>
          <w:wAfter w:w="712" w:type="dxa"/>
          <w:trHeight w:val="217"/>
        </w:trPr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F58" w:rsidRDefault="00C94F58" w:rsidP="00AD6B9D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F58" w:rsidRDefault="00C94F58" w:rsidP="00AD6B9D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F58" w:rsidRDefault="00C94F58" w:rsidP="00AD6B9D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F58" w:rsidRDefault="00C94F58" w:rsidP="00AD6B9D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F58" w:rsidRDefault="00C94F58" w:rsidP="00AD6B9D">
            <w:pPr>
              <w:rPr>
                <w:sz w:val="20"/>
                <w:szCs w:val="20"/>
              </w:rPr>
            </w:pPr>
          </w:p>
        </w:tc>
      </w:tr>
      <w:tr w:rsidR="00C94F58" w:rsidRPr="004F3E4E" w:rsidTr="00AD6B9D">
        <w:trPr>
          <w:gridAfter w:val="1"/>
          <w:wAfter w:w="712" w:type="dxa"/>
          <w:trHeight w:val="31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58" w:rsidRPr="004F3E4E" w:rsidRDefault="00C94F58" w:rsidP="00AD6B9D">
            <w:pPr>
              <w:ind w:left="-57" w:right="-57"/>
              <w:rPr>
                <w:b/>
                <w:sz w:val="20"/>
                <w:szCs w:val="20"/>
              </w:rPr>
            </w:pPr>
            <w:r w:rsidRPr="004F3E4E">
              <w:rPr>
                <w:b/>
                <w:sz w:val="20"/>
                <w:szCs w:val="20"/>
              </w:rPr>
              <w:t>Наименование СИ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58" w:rsidRPr="004F3E4E" w:rsidRDefault="00C94F58" w:rsidP="00AD6B9D">
            <w:pPr>
              <w:ind w:left="-57" w:right="-57"/>
              <w:rPr>
                <w:b/>
                <w:sz w:val="20"/>
                <w:szCs w:val="20"/>
              </w:rPr>
            </w:pPr>
            <w:r w:rsidRPr="004F3E4E">
              <w:rPr>
                <w:b/>
                <w:sz w:val="20"/>
                <w:szCs w:val="20"/>
              </w:rPr>
              <w:t>Тип СИ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58" w:rsidRPr="004F3E4E" w:rsidRDefault="00C94F58" w:rsidP="00AD6B9D">
            <w:pPr>
              <w:ind w:left="-57" w:right="-57"/>
              <w:rPr>
                <w:b/>
                <w:sz w:val="20"/>
                <w:szCs w:val="20"/>
              </w:rPr>
            </w:pPr>
            <w:r w:rsidRPr="004F3E4E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58" w:rsidRPr="004F3E4E" w:rsidRDefault="00C94F58" w:rsidP="00AD6B9D">
            <w:pPr>
              <w:ind w:left="-57" w:right="-57"/>
              <w:rPr>
                <w:b/>
                <w:sz w:val="20"/>
                <w:szCs w:val="20"/>
              </w:rPr>
            </w:pPr>
            <w:r w:rsidRPr="004F3E4E">
              <w:rPr>
                <w:b/>
                <w:sz w:val="20"/>
                <w:szCs w:val="20"/>
              </w:rPr>
              <w:t>Стоимость за 1 ед., без учета НДС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58" w:rsidRPr="004F3E4E" w:rsidRDefault="00C94F58" w:rsidP="00AD6B9D">
            <w:pPr>
              <w:ind w:left="-57" w:right="-57"/>
              <w:rPr>
                <w:b/>
                <w:sz w:val="20"/>
                <w:szCs w:val="20"/>
              </w:rPr>
            </w:pPr>
            <w:r w:rsidRPr="004F3E4E">
              <w:rPr>
                <w:b/>
                <w:sz w:val="20"/>
                <w:szCs w:val="20"/>
              </w:rPr>
              <w:t>Общая стоимость без учета НДС</w:t>
            </w:r>
          </w:p>
        </w:tc>
      </w:tr>
      <w:tr w:rsidR="00C94F58" w:rsidRPr="004F3E4E" w:rsidTr="00AD6B9D">
        <w:trPr>
          <w:gridAfter w:val="1"/>
          <w:wAfter w:w="712" w:type="dxa"/>
          <w:trHeight w:val="31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58" w:rsidRPr="004F3E4E" w:rsidRDefault="00C94F58" w:rsidP="00AD6B9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F3E4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58" w:rsidRPr="004F3E4E" w:rsidRDefault="00C94F58" w:rsidP="00AD6B9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F3E4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58" w:rsidRPr="004F3E4E" w:rsidRDefault="00C94F58" w:rsidP="00AD6B9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F3E4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58" w:rsidRPr="004F3E4E" w:rsidRDefault="00C94F58" w:rsidP="00AD6B9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F3E4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58" w:rsidRPr="004F3E4E" w:rsidRDefault="00C94F58" w:rsidP="00AD6B9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F3E4E">
              <w:rPr>
                <w:b/>
                <w:sz w:val="20"/>
                <w:szCs w:val="20"/>
              </w:rPr>
              <w:t>6</w:t>
            </w:r>
          </w:p>
        </w:tc>
      </w:tr>
      <w:tr w:rsidR="00C94F58" w:rsidRPr="00AB5B34" w:rsidTr="00AD6B9D">
        <w:trPr>
          <w:gridAfter w:val="1"/>
          <w:wAfter w:w="712" w:type="dxa"/>
          <w:trHeight w:val="15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F58" w:rsidRPr="00AB5B34" w:rsidRDefault="00C94F58" w:rsidP="00AD6B9D">
            <w:pPr>
              <w:rPr>
                <w:color w:val="000000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F58" w:rsidRPr="00AB5B34" w:rsidRDefault="00C94F58" w:rsidP="00AD6B9D">
            <w:pPr>
              <w:jc w:val="center"/>
              <w:rPr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F58" w:rsidRPr="00AB5B34" w:rsidRDefault="00C94F58" w:rsidP="00AD6B9D">
            <w:pPr>
              <w:jc w:val="center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F58" w:rsidRPr="00AB5B34" w:rsidRDefault="00C94F58" w:rsidP="00AD6B9D">
            <w:pPr>
              <w:jc w:val="right"/>
              <w:rPr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F58" w:rsidRPr="00AB5B34" w:rsidRDefault="00C94F58" w:rsidP="00AD6B9D">
            <w:pPr>
              <w:jc w:val="right"/>
            </w:pPr>
          </w:p>
        </w:tc>
      </w:tr>
      <w:tr w:rsidR="00C94F58" w:rsidRPr="00AB5B34" w:rsidTr="00AD6B9D">
        <w:trPr>
          <w:gridAfter w:val="1"/>
          <w:wAfter w:w="712" w:type="dxa"/>
          <w:trHeight w:val="31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F58" w:rsidRPr="00AB5B34" w:rsidRDefault="00C94F58" w:rsidP="00AD6B9D"/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F58" w:rsidRPr="00AB5B34" w:rsidRDefault="00C94F58" w:rsidP="00AD6B9D">
            <w:pPr>
              <w:jc w:val="center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F58" w:rsidRPr="00AB5B34" w:rsidRDefault="00C94F58" w:rsidP="00AD6B9D">
            <w:pPr>
              <w:jc w:val="center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F58" w:rsidRPr="00AB5B34" w:rsidRDefault="00C94F58" w:rsidP="00AD6B9D">
            <w:pPr>
              <w:jc w:val="right"/>
              <w:rPr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F58" w:rsidRPr="00AB5B34" w:rsidRDefault="00C94F58" w:rsidP="00AD6B9D">
            <w:pPr>
              <w:jc w:val="right"/>
            </w:pPr>
          </w:p>
        </w:tc>
      </w:tr>
      <w:tr w:rsidR="00C94F58" w:rsidRPr="00AB5B34" w:rsidTr="00AD6B9D">
        <w:trPr>
          <w:gridAfter w:val="1"/>
          <w:wAfter w:w="712" w:type="dxa"/>
          <w:trHeight w:val="31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F58" w:rsidRPr="00AB5B34" w:rsidRDefault="00C94F58" w:rsidP="00AD6B9D"/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F58" w:rsidRPr="00AB5B34" w:rsidRDefault="00C94F58" w:rsidP="00AD6B9D">
            <w:pPr>
              <w:jc w:val="center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F58" w:rsidRPr="00AB5B34" w:rsidRDefault="00C94F58" w:rsidP="00AD6B9D">
            <w:pPr>
              <w:jc w:val="center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F58" w:rsidRPr="00AB5B34" w:rsidRDefault="00C94F58" w:rsidP="00AD6B9D">
            <w:pPr>
              <w:jc w:val="right"/>
              <w:rPr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F58" w:rsidRPr="00AB5B34" w:rsidRDefault="00C94F58" w:rsidP="00AD6B9D">
            <w:pPr>
              <w:jc w:val="right"/>
            </w:pPr>
          </w:p>
        </w:tc>
      </w:tr>
      <w:tr w:rsidR="00C94F58" w:rsidRPr="00AB5B34" w:rsidTr="00AD6B9D">
        <w:trPr>
          <w:gridAfter w:val="1"/>
          <w:wAfter w:w="712" w:type="dxa"/>
          <w:trHeight w:val="31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F58" w:rsidRPr="00AB5B34" w:rsidRDefault="00C94F58" w:rsidP="00AD6B9D"/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F58" w:rsidRPr="00AB5B34" w:rsidRDefault="00C94F58" w:rsidP="00AD6B9D">
            <w:pPr>
              <w:jc w:val="center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F58" w:rsidRPr="00AB5B34" w:rsidRDefault="00C94F58" w:rsidP="00AD6B9D">
            <w:pPr>
              <w:jc w:val="center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F58" w:rsidRPr="00AB5B34" w:rsidRDefault="00C94F58" w:rsidP="00AD6B9D">
            <w:pPr>
              <w:jc w:val="right"/>
              <w:rPr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F58" w:rsidRPr="00AB5B34" w:rsidRDefault="00C94F58" w:rsidP="00AD6B9D">
            <w:pPr>
              <w:jc w:val="right"/>
            </w:pPr>
          </w:p>
        </w:tc>
      </w:tr>
      <w:tr w:rsidR="00EB3974" w:rsidRPr="00AB5B34" w:rsidTr="00AD6B9D">
        <w:trPr>
          <w:gridAfter w:val="1"/>
          <w:wAfter w:w="712" w:type="dxa"/>
          <w:trHeight w:val="31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74" w:rsidRPr="00AB5B34" w:rsidRDefault="00EB3974" w:rsidP="00AD6B9D">
            <w:bookmarkStart w:id="5" w:name="_GoBack"/>
            <w:bookmarkEnd w:id="5"/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74" w:rsidRPr="00AB5B34" w:rsidRDefault="00EB3974" w:rsidP="00AD6B9D">
            <w:pPr>
              <w:jc w:val="center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3974" w:rsidRPr="00AB5B34" w:rsidRDefault="00EB3974" w:rsidP="00AD6B9D">
            <w:pPr>
              <w:jc w:val="center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74" w:rsidRPr="00AB5B34" w:rsidRDefault="00EB3974" w:rsidP="00AD6B9D">
            <w:pPr>
              <w:jc w:val="right"/>
              <w:rPr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3974" w:rsidRPr="00AB5B34" w:rsidRDefault="00EB3974" w:rsidP="00AD6B9D">
            <w:pPr>
              <w:jc w:val="right"/>
            </w:pPr>
          </w:p>
        </w:tc>
      </w:tr>
    </w:tbl>
    <w:p w:rsidR="00C94F58" w:rsidRDefault="00C94F58" w:rsidP="00411F50">
      <w:pPr>
        <w:jc w:val="both"/>
        <w:rPr>
          <w:b/>
        </w:rPr>
      </w:pPr>
    </w:p>
    <w:p w:rsidR="00411F50" w:rsidRDefault="00411F50" w:rsidP="00411F50">
      <w:pPr>
        <w:jc w:val="both"/>
      </w:pPr>
      <w:r w:rsidRPr="004534CE">
        <w:rPr>
          <w:b/>
        </w:rPr>
        <w:t>Условия оплаты</w:t>
      </w:r>
      <w:r>
        <w:t xml:space="preserve"> - ____________________________________________</w:t>
      </w:r>
      <w:r w:rsidR="00272077">
        <w:t>___</w:t>
      </w:r>
      <w:r>
        <w:t>___________.</w:t>
      </w:r>
    </w:p>
    <w:p w:rsidR="00411F50" w:rsidRDefault="00411F50" w:rsidP="00411F50">
      <w:pPr>
        <w:jc w:val="both"/>
      </w:pPr>
      <w:r w:rsidRPr="00266CCD">
        <w:rPr>
          <w:b/>
        </w:rPr>
        <w:t>Аванс</w:t>
      </w:r>
      <w:r>
        <w:t xml:space="preserve"> – не предусмотрен.</w:t>
      </w:r>
    </w:p>
    <w:p w:rsidR="00411F50" w:rsidRDefault="00411F50" w:rsidP="00CE5734">
      <w:r w:rsidRPr="004534CE">
        <w:rPr>
          <w:b/>
        </w:rPr>
        <w:t xml:space="preserve">Сроки </w:t>
      </w:r>
      <w:r w:rsidR="00CE5734">
        <w:rPr>
          <w:b/>
        </w:rPr>
        <w:t>оказания услуг</w:t>
      </w:r>
      <w:r>
        <w:t xml:space="preserve"> - ______________________</w:t>
      </w:r>
      <w:r w:rsidR="00272077">
        <w:t>____________</w:t>
      </w:r>
      <w:r>
        <w:t>________________________.</w:t>
      </w:r>
    </w:p>
    <w:p w:rsidR="00411F50" w:rsidRDefault="00411F50" w:rsidP="00411F50">
      <w:pPr>
        <w:jc w:val="both"/>
      </w:pPr>
      <w:r w:rsidRPr="00123B86">
        <w:rPr>
          <w:b/>
        </w:rPr>
        <w:t>Срок гарантии</w:t>
      </w:r>
      <w:r>
        <w:t xml:space="preserve"> - _____________</w:t>
      </w:r>
      <w:r w:rsidR="00272077">
        <w:t>_________________</w:t>
      </w:r>
      <w:r>
        <w:t>______________</w:t>
      </w:r>
      <w:r w:rsidR="00272077">
        <w:t>_</w:t>
      </w:r>
      <w:r>
        <w:t>_______.</w:t>
      </w:r>
    </w:p>
    <w:p w:rsidR="00272077" w:rsidRDefault="00272077" w:rsidP="00411F50">
      <w:pPr>
        <w:jc w:val="both"/>
      </w:pPr>
      <w:r w:rsidRPr="00521A1C">
        <w:rPr>
          <w:b/>
          <w:highlight w:val="yellow"/>
        </w:rPr>
        <w:t xml:space="preserve">Страна происхождения </w:t>
      </w:r>
      <w:r>
        <w:t>_________________.</w:t>
      </w:r>
    </w:p>
    <w:p w:rsidR="00411F50" w:rsidRDefault="00411F50" w:rsidP="00411F50">
      <w:pPr>
        <w:jc w:val="both"/>
      </w:pPr>
      <w:r w:rsidRPr="00123B86">
        <w:rPr>
          <w:b/>
        </w:rPr>
        <w:t xml:space="preserve">Наличие </w:t>
      </w:r>
      <w:r>
        <w:rPr>
          <w:b/>
        </w:rPr>
        <w:t>готовности</w:t>
      </w:r>
      <w:r w:rsidRPr="00123B86">
        <w:rPr>
          <w:b/>
        </w:rPr>
        <w:t xml:space="preserve"> подписать договор</w:t>
      </w:r>
      <w:r>
        <w:rPr>
          <w:b/>
        </w:rPr>
        <w:t xml:space="preserve"> в редакции</w:t>
      </w:r>
      <w:r w:rsidR="00272077">
        <w:rPr>
          <w:b/>
        </w:rPr>
        <w:t xml:space="preserve"> </w:t>
      </w:r>
      <w:r w:rsidR="00680A2F">
        <w:rPr>
          <w:b/>
        </w:rPr>
        <w:t>ОО</w:t>
      </w:r>
      <w:r w:rsidRPr="00123B86">
        <w:rPr>
          <w:b/>
        </w:rPr>
        <w:t>О "ИРМЕТ"</w:t>
      </w:r>
      <w:r>
        <w:t xml:space="preserve"> - Да.</w:t>
      </w:r>
    </w:p>
    <w:p w:rsidR="00411F50" w:rsidRDefault="00411F50" w:rsidP="00411F50">
      <w:pPr>
        <w:jc w:val="both"/>
      </w:pPr>
      <w:r>
        <w:rPr>
          <w:b/>
        </w:rPr>
        <w:t>Срок действия цены</w:t>
      </w:r>
      <w:r>
        <w:t xml:space="preserve"> - ____________________________________________________.</w:t>
      </w:r>
    </w:p>
    <w:p w:rsidR="00411F50" w:rsidRDefault="00411F50" w:rsidP="00411F50">
      <w:pPr>
        <w:jc w:val="both"/>
        <w:rPr>
          <w:i/>
        </w:rPr>
      </w:pPr>
      <w:r>
        <w:rPr>
          <w:b/>
        </w:rPr>
        <w:t>Транспортные</w:t>
      </w:r>
      <w:r w:rsidR="00CE5734">
        <w:rPr>
          <w:b/>
        </w:rPr>
        <w:t>/командировочные</w:t>
      </w:r>
      <w:r w:rsidRPr="00575720">
        <w:rPr>
          <w:b/>
        </w:rPr>
        <w:t xml:space="preserve"> </w:t>
      </w:r>
      <w:r>
        <w:rPr>
          <w:b/>
        </w:rPr>
        <w:t xml:space="preserve">расходы в стоимость </w:t>
      </w:r>
      <w:r>
        <w:t xml:space="preserve">– </w:t>
      </w:r>
      <w:r>
        <w:rPr>
          <w:i/>
        </w:rPr>
        <w:t>включены/не включены.</w:t>
      </w:r>
    </w:p>
    <w:p w:rsidR="00411F50" w:rsidRDefault="00411F50" w:rsidP="00411F50">
      <w:r w:rsidRPr="008B522E">
        <w:t>Настоящее Предложение имеет правовой статус оферты и действует до «___</w:t>
      </w:r>
      <w:proofErr w:type="gramStart"/>
      <w:r w:rsidRPr="008B522E">
        <w:t>_»_</w:t>
      </w:r>
      <w:proofErr w:type="gramEnd"/>
      <w:r w:rsidRPr="008B522E">
        <w:t>______________________года.</w:t>
      </w:r>
    </w:p>
    <w:p w:rsidR="00BB1579" w:rsidRPr="00CD7B49" w:rsidRDefault="00BB1579" w:rsidP="00BB1579">
      <w:pPr>
        <w:rPr>
          <w:i/>
          <w:sz w:val="23"/>
          <w:szCs w:val="23"/>
          <w:u w:val="single"/>
        </w:rPr>
      </w:pPr>
      <w:r w:rsidRPr="00CD7B49">
        <w:rPr>
          <w:i/>
          <w:sz w:val="23"/>
          <w:szCs w:val="23"/>
          <w:highlight w:val="yellow"/>
          <w:u w:val="single"/>
        </w:rPr>
        <w:t xml:space="preserve">По вопросам изменения цены и других условий при </w:t>
      </w:r>
      <w:proofErr w:type="gramStart"/>
      <w:r w:rsidRPr="00CD7B49">
        <w:rPr>
          <w:i/>
          <w:sz w:val="23"/>
          <w:szCs w:val="23"/>
          <w:highlight w:val="yellow"/>
          <w:u w:val="single"/>
        </w:rPr>
        <w:t>переторжке  прошу</w:t>
      </w:r>
      <w:proofErr w:type="gramEnd"/>
      <w:r w:rsidRPr="00CD7B49">
        <w:rPr>
          <w:i/>
          <w:sz w:val="23"/>
          <w:szCs w:val="23"/>
          <w:highlight w:val="yellow"/>
          <w:u w:val="single"/>
        </w:rPr>
        <w:t xml:space="preserve"> обращаться  к (должность, ФИО, раб. и  сот. телефон);</w:t>
      </w:r>
    </w:p>
    <w:p w:rsidR="00F76E62" w:rsidRPr="00BE0534" w:rsidRDefault="00F76E62" w:rsidP="00F76E62"/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1440"/>
        <w:gridCol w:w="1260"/>
      </w:tblGrid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8255F3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 xml:space="preserve">№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Наименование приложения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№ страницы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Число    страниц</w:t>
            </w: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884F7A" w:rsidRDefault="00E244B7" w:rsidP="00030B5D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…..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411F50" w:rsidRPr="008B522E" w:rsidRDefault="00411F50" w:rsidP="00411F50">
      <w:pPr>
        <w:pStyle w:val="a3"/>
        <w:rPr>
          <w:sz w:val="24"/>
          <w:szCs w:val="24"/>
        </w:rPr>
      </w:pPr>
      <w:r w:rsidRPr="008B522E">
        <w:rPr>
          <w:sz w:val="24"/>
          <w:szCs w:val="24"/>
        </w:rPr>
        <w:t>Данное Предложение подается с пониманием того, что: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lastRenderedPageBreak/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оставляете за собой право: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Предложения несоответствующие коммерческим и техническим условиям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принять или отклонить любое Предложение в соответствии с условиями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все Предложения.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(подпись, М.П.)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(фамилия, имя, отчество подписавшего, должность)</w:t>
      </w:r>
    </w:p>
    <w:p w:rsidR="00E244B7" w:rsidRPr="00BE0534" w:rsidRDefault="00E244B7" w:rsidP="00E244B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 w:rsidRPr="00BE0534">
        <w:rPr>
          <w:b/>
          <w:spacing w:val="36"/>
        </w:rPr>
        <w:tab/>
        <w:t>конец формы</w:t>
      </w:r>
      <w:r w:rsidRPr="00BE0534">
        <w:rPr>
          <w:b/>
          <w:spacing w:val="36"/>
        </w:rPr>
        <w:tab/>
      </w: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sectPr w:rsidR="00E244B7" w:rsidRPr="00BE0534" w:rsidSect="00434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3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4B7"/>
    <w:rsid w:val="00030E6B"/>
    <w:rsid w:val="000334B9"/>
    <w:rsid w:val="000E2137"/>
    <w:rsid w:val="000F2356"/>
    <w:rsid w:val="0010576F"/>
    <w:rsid w:val="00181B95"/>
    <w:rsid w:val="001875B7"/>
    <w:rsid w:val="001D5D0A"/>
    <w:rsid w:val="00272077"/>
    <w:rsid w:val="002B0A8B"/>
    <w:rsid w:val="00330D30"/>
    <w:rsid w:val="0039795A"/>
    <w:rsid w:val="00411F50"/>
    <w:rsid w:val="004311D2"/>
    <w:rsid w:val="004D2272"/>
    <w:rsid w:val="004F775F"/>
    <w:rsid w:val="00521A1C"/>
    <w:rsid w:val="005B63E4"/>
    <w:rsid w:val="005B65CD"/>
    <w:rsid w:val="005C2A3F"/>
    <w:rsid w:val="00604CB0"/>
    <w:rsid w:val="00616B08"/>
    <w:rsid w:val="00632D6B"/>
    <w:rsid w:val="006619F1"/>
    <w:rsid w:val="0066417B"/>
    <w:rsid w:val="00670129"/>
    <w:rsid w:val="00680A2F"/>
    <w:rsid w:val="006810EF"/>
    <w:rsid w:val="008255F3"/>
    <w:rsid w:val="00873A57"/>
    <w:rsid w:val="00874556"/>
    <w:rsid w:val="00884F7A"/>
    <w:rsid w:val="008E1288"/>
    <w:rsid w:val="008E57DF"/>
    <w:rsid w:val="009E3E61"/>
    <w:rsid w:val="009F4A24"/>
    <w:rsid w:val="00A34666"/>
    <w:rsid w:val="00A513D0"/>
    <w:rsid w:val="00A7774C"/>
    <w:rsid w:val="00AC617F"/>
    <w:rsid w:val="00B2658B"/>
    <w:rsid w:val="00B32C4D"/>
    <w:rsid w:val="00B932A8"/>
    <w:rsid w:val="00BA2031"/>
    <w:rsid w:val="00BB1579"/>
    <w:rsid w:val="00BC5260"/>
    <w:rsid w:val="00BE07EF"/>
    <w:rsid w:val="00C02753"/>
    <w:rsid w:val="00C251F9"/>
    <w:rsid w:val="00C43957"/>
    <w:rsid w:val="00C94F58"/>
    <w:rsid w:val="00CD338F"/>
    <w:rsid w:val="00CE5734"/>
    <w:rsid w:val="00D02EDB"/>
    <w:rsid w:val="00D3035E"/>
    <w:rsid w:val="00D80673"/>
    <w:rsid w:val="00DE00FD"/>
    <w:rsid w:val="00E244B7"/>
    <w:rsid w:val="00EB3974"/>
    <w:rsid w:val="00EF0613"/>
    <w:rsid w:val="00F76E62"/>
    <w:rsid w:val="00F8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97871"/>
  <w15:docId w15:val="{8A3DCF55-BF20-499B-BF86-BDB27F3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E244B7"/>
    <w:pPr>
      <w:keepNext/>
      <w:numPr>
        <w:numId w:val="1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E244B7"/>
    <w:pPr>
      <w:widowControl w:val="0"/>
      <w:numPr>
        <w:ilvl w:val="1"/>
        <w:numId w:val="1"/>
      </w:numPr>
      <w:jc w:val="both"/>
      <w:outlineLvl w:val="1"/>
    </w:pPr>
    <w:rPr>
      <w:bCs/>
    </w:rPr>
  </w:style>
  <w:style w:type="paragraph" w:styleId="30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E244B7"/>
    <w:pPr>
      <w:widowControl w:val="0"/>
      <w:numPr>
        <w:ilvl w:val="2"/>
        <w:numId w:val="1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E244B7"/>
    <w:pPr>
      <w:keepNext/>
      <w:numPr>
        <w:ilvl w:val="3"/>
        <w:numId w:val="1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E244B7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E244B7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E244B7"/>
    <w:pPr>
      <w:keepNext/>
      <w:numPr>
        <w:ilvl w:val="6"/>
        <w:numId w:val="1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E244B7"/>
    <w:pPr>
      <w:keepNext/>
      <w:numPr>
        <w:ilvl w:val="7"/>
        <w:numId w:val="1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E244B7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E24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E244B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0"/>
    <w:rsid w:val="00E244B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E244B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E244B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E244B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nhideWhenUsed/>
    <w:rsid w:val="00E244B7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E244B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Пункт"/>
    <w:basedOn w:val="a"/>
    <w:link w:val="11"/>
    <w:rsid w:val="00E244B7"/>
    <w:pPr>
      <w:spacing w:line="360" w:lineRule="auto"/>
      <w:jc w:val="both"/>
    </w:pPr>
    <w:rPr>
      <w:sz w:val="28"/>
      <w:szCs w:val="28"/>
    </w:rPr>
  </w:style>
  <w:style w:type="paragraph" w:customStyle="1" w:styleId="a6">
    <w:name w:val="Подпункт"/>
    <w:basedOn w:val="a"/>
    <w:rsid w:val="00E244B7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character" w:customStyle="1" w:styleId="a7">
    <w:name w:val="комментарий"/>
    <w:basedOn w:val="a0"/>
    <w:rsid w:val="00E244B7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basedOn w:val="a0"/>
    <w:link w:val="a5"/>
    <w:locked/>
    <w:rsid w:val="00E244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E244B7"/>
    <w:pPr>
      <w:numPr>
        <w:numId w:val="2"/>
      </w:numPr>
      <w:spacing w:line="360" w:lineRule="auto"/>
      <w:jc w:val="both"/>
    </w:pPr>
    <w:rPr>
      <w:sz w:val="28"/>
      <w:szCs w:val="20"/>
    </w:rPr>
  </w:style>
  <w:style w:type="character" w:styleId="a8">
    <w:name w:val="Hyperlink"/>
    <w:basedOn w:val="a0"/>
    <w:unhideWhenUsed/>
    <w:rsid w:val="00E244B7"/>
    <w:rPr>
      <w:color w:val="0053A0"/>
      <w:u w:val="single"/>
    </w:rPr>
  </w:style>
  <w:style w:type="paragraph" w:customStyle="1" w:styleId="ConsPlusNormal">
    <w:name w:val="ConsPlusNormal"/>
    <w:rsid w:val="00330D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72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urosib-t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krasnuhina</dc:creator>
  <cp:keywords/>
  <dc:description/>
  <cp:lastModifiedBy>Starodubtseva Svetlana</cp:lastModifiedBy>
  <cp:revision>41</cp:revision>
  <cp:lastPrinted>2014-09-16T00:23:00Z</cp:lastPrinted>
  <dcterms:created xsi:type="dcterms:W3CDTF">2013-01-11T05:30:00Z</dcterms:created>
  <dcterms:modified xsi:type="dcterms:W3CDTF">2024-01-25T03:39:00Z</dcterms:modified>
</cp:coreProperties>
</file>